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60" w:rsidRDefault="00456260" w:rsidP="00456260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</w:rPr>
      </w:pPr>
      <w:bookmarkStart w:id="0" w:name="_GoBack"/>
      <w:bookmarkEnd w:id="0"/>
      <w:r>
        <w:rPr>
          <w:rFonts w:ascii="Times" w:hAnsi="Times" w:cs="Times"/>
          <w:noProof/>
          <w:color w:val="000000"/>
          <w:lang w:val="lt-LT" w:eastAsia="lt-LT"/>
        </w:rPr>
        <w:drawing>
          <wp:inline distT="0" distB="0" distL="0" distR="0" wp14:anchorId="3B699520" wp14:editId="5C8AC6EA">
            <wp:extent cx="1802130" cy="843915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noProof/>
          <w:color w:val="000000"/>
          <w:lang w:val="lt-LT" w:eastAsia="lt-LT"/>
        </w:rPr>
        <w:drawing>
          <wp:inline distT="0" distB="0" distL="0" distR="0" wp14:anchorId="4BCEF524" wp14:editId="5D9F4336">
            <wp:extent cx="2787015" cy="1292225"/>
            <wp:effectExtent l="0" t="0" r="6985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86E" w:rsidRDefault="00456260" w:rsidP="00456260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</w:rPr>
      </w:pPr>
      <w:r w:rsidRPr="00456260">
        <w:rPr>
          <w:rFonts w:ascii="Times New Roman" w:hAnsi="Times New Roman" w:cs="Times New Roman"/>
          <w:b/>
          <w:color w:val="1F4E79" w:themeColor="accent1" w:themeShade="80"/>
          <w:sz w:val="28"/>
        </w:rPr>
        <w:t>APIE ELEKTRONINES PATYČIAS</w:t>
      </w:r>
    </w:p>
    <w:p w:rsidR="00456260" w:rsidRDefault="00456260" w:rsidP="00456260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8"/>
        </w:rPr>
      </w:pPr>
    </w:p>
    <w:p w:rsidR="00456260" w:rsidRPr="00456260" w:rsidRDefault="00456260" w:rsidP="00456260">
      <w:pPr>
        <w:rPr>
          <w:rFonts w:ascii="Times New Roman" w:hAnsi="Times New Roman" w:cs="Times New Roman"/>
          <w:b/>
          <w:color w:val="1F4E79" w:themeColor="accent1" w:themeShade="80"/>
          <w:sz w:val="24"/>
        </w:rPr>
      </w:pP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Kas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yra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elektroninės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patyčios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?</w:t>
      </w:r>
    </w:p>
    <w:p w:rsidR="00456260" w:rsidRPr="00456260" w:rsidRDefault="00456260" w:rsidP="00456260">
      <w:pPr>
        <w:rPr>
          <w:rFonts w:ascii="Times New Roman" w:hAnsi="Times New Roman" w:cs="Times New Roman"/>
          <w:sz w:val="24"/>
        </w:rPr>
      </w:pPr>
      <w:proofErr w:type="spellStart"/>
      <w:r w:rsidRPr="00456260">
        <w:rPr>
          <w:rFonts w:ascii="Times New Roman" w:hAnsi="Times New Roman" w:cs="Times New Roman"/>
          <w:sz w:val="24"/>
        </w:rPr>
        <w:t>Elektroninės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patyčios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– tai </w:t>
      </w:r>
      <w:proofErr w:type="spellStart"/>
      <w:r w:rsidRPr="00456260">
        <w:rPr>
          <w:rFonts w:ascii="Times New Roman" w:hAnsi="Times New Roman" w:cs="Times New Roman"/>
          <w:sz w:val="24"/>
        </w:rPr>
        <w:t>įvairus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žeminantis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ir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skaudinantis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elgesys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6260">
        <w:rPr>
          <w:rFonts w:ascii="Times New Roman" w:hAnsi="Times New Roman" w:cs="Times New Roman"/>
          <w:sz w:val="24"/>
        </w:rPr>
        <w:t>vykstantis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internete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ar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naudojant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kitas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technologijas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6260">
        <w:rPr>
          <w:rFonts w:ascii="Times New Roman" w:hAnsi="Times New Roman" w:cs="Times New Roman"/>
          <w:sz w:val="24"/>
        </w:rPr>
        <w:t>pvz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56260">
        <w:rPr>
          <w:rFonts w:ascii="Times New Roman" w:hAnsi="Times New Roman" w:cs="Times New Roman"/>
          <w:sz w:val="24"/>
        </w:rPr>
        <w:t>kompiuteriniuose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žaidimuose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6260">
        <w:rPr>
          <w:rFonts w:ascii="Times New Roman" w:hAnsi="Times New Roman" w:cs="Times New Roman"/>
          <w:sz w:val="24"/>
        </w:rPr>
        <w:t>žaidimų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platfo</w:t>
      </w:r>
      <w:r>
        <w:rPr>
          <w:rFonts w:ascii="Times New Roman" w:hAnsi="Times New Roman" w:cs="Times New Roman"/>
          <w:sz w:val="24"/>
        </w:rPr>
        <w:t>rmose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socialiniuose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tinkluose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56260" w:rsidRPr="00456260" w:rsidRDefault="00456260" w:rsidP="00456260">
      <w:pPr>
        <w:rPr>
          <w:rFonts w:ascii="Times New Roman" w:hAnsi="Times New Roman" w:cs="Times New Roman"/>
          <w:sz w:val="24"/>
        </w:rPr>
      </w:pPr>
      <w:proofErr w:type="spellStart"/>
      <w:r w:rsidRPr="00456260">
        <w:rPr>
          <w:rFonts w:ascii="Times New Roman" w:hAnsi="Times New Roman" w:cs="Times New Roman"/>
          <w:sz w:val="24"/>
        </w:rPr>
        <w:t>Elektroninės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patyčios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pasireikšti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tokiu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elgesiu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456260" w:rsidRPr="00456260" w:rsidRDefault="00456260" w:rsidP="0045626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456260">
        <w:rPr>
          <w:rFonts w:ascii="Times New Roman" w:hAnsi="Times New Roman" w:cs="Times New Roman"/>
          <w:sz w:val="24"/>
        </w:rPr>
        <w:t>Piktų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ar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žeminančių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žinučių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siuntinėjimas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6260">
        <w:rPr>
          <w:rFonts w:ascii="Times New Roman" w:hAnsi="Times New Roman" w:cs="Times New Roman"/>
          <w:sz w:val="24"/>
        </w:rPr>
        <w:t>žeminančių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komentarų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rašymas</w:t>
      </w:r>
      <w:proofErr w:type="spellEnd"/>
      <w:r w:rsidRPr="00456260">
        <w:rPr>
          <w:rFonts w:ascii="Times New Roman" w:hAnsi="Times New Roman" w:cs="Times New Roman"/>
          <w:sz w:val="24"/>
        </w:rPr>
        <w:t>.</w:t>
      </w:r>
    </w:p>
    <w:p w:rsidR="00456260" w:rsidRPr="00456260" w:rsidRDefault="00456260" w:rsidP="0045626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456260">
        <w:rPr>
          <w:rFonts w:ascii="Times New Roman" w:hAnsi="Times New Roman" w:cs="Times New Roman"/>
          <w:sz w:val="24"/>
        </w:rPr>
        <w:t>Žeminimas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6260">
        <w:rPr>
          <w:rFonts w:ascii="Times New Roman" w:hAnsi="Times New Roman" w:cs="Times New Roman"/>
          <w:sz w:val="24"/>
        </w:rPr>
        <w:t>keliant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kito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žmogaus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nuotraukas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ar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vaizdo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įrašus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ir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juos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nemaloniai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komentuojant</w:t>
      </w:r>
      <w:proofErr w:type="spellEnd"/>
      <w:r w:rsidRPr="00456260">
        <w:rPr>
          <w:rFonts w:ascii="Times New Roman" w:hAnsi="Times New Roman" w:cs="Times New Roman"/>
          <w:sz w:val="24"/>
        </w:rPr>
        <w:t>.</w:t>
      </w:r>
    </w:p>
    <w:p w:rsidR="00456260" w:rsidRPr="00456260" w:rsidRDefault="00456260" w:rsidP="0045626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456260">
        <w:rPr>
          <w:rFonts w:ascii="Times New Roman" w:hAnsi="Times New Roman" w:cs="Times New Roman"/>
          <w:sz w:val="24"/>
        </w:rPr>
        <w:t>Gandų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ir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apkalbų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internete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skleidimas</w:t>
      </w:r>
      <w:proofErr w:type="spellEnd"/>
      <w:r w:rsidRPr="00456260">
        <w:rPr>
          <w:rFonts w:ascii="Times New Roman" w:hAnsi="Times New Roman" w:cs="Times New Roman"/>
          <w:sz w:val="24"/>
        </w:rPr>
        <w:t>.</w:t>
      </w:r>
    </w:p>
    <w:p w:rsidR="00456260" w:rsidRPr="00456260" w:rsidRDefault="00456260" w:rsidP="0045626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456260">
        <w:rPr>
          <w:rFonts w:ascii="Times New Roman" w:hAnsi="Times New Roman" w:cs="Times New Roman"/>
          <w:sz w:val="24"/>
        </w:rPr>
        <w:t>Kito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vaiko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duomenų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naudojimas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6260">
        <w:rPr>
          <w:rFonts w:ascii="Times New Roman" w:hAnsi="Times New Roman" w:cs="Times New Roman"/>
          <w:sz w:val="24"/>
        </w:rPr>
        <w:t>kuriant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netikrus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profilius</w:t>
      </w:r>
      <w:proofErr w:type="spellEnd"/>
      <w:r w:rsidRPr="00456260">
        <w:rPr>
          <w:rFonts w:ascii="Times New Roman" w:hAnsi="Times New Roman" w:cs="Times New Roman"/>
          <w:sz w:val="24"/>
        </w:rPr>
        <w:t>.</w:t>
      </w:r>
    </w:p>
    <w:p w:rsidR="00456260" w:rsidRDefault="00456260" w:rsidP="0045626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456260">
        <w:rPr>
          <w:rFonts w:ascii="Times New Roman" w:hAnsi="Times New Roman" w:cs="Times New Roman"/>
          <w:sz w:val="24"/>
        </w:rPr>
        <w:t>Ignoravimas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ar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nepriėmimas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į </w:t>
      </w:r>
      <w:proofErr w:type="spellStart"/>
      <w:r w:rsidRPr="00456260">
        <w:rPr>
          <w:rFonts w:ascii="Times New Roman" w:hAnsi="Times New Roman" w:cs="Times New Roman"/>
          <w:sz w:val="24"/>
        </w:rPr>
        <w:t>grupę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internete</w:t>
      </w:r>
      <w:proofErr w:type="spellEnd"/>
      <w:r w:rsidRPr="00456260">
        <w:rPr>
          <w:rFonts w:ascii="Times New Roman" w:hAnsi="Times New Roman" w:cs="Times New Roman"/>
          <w:sz w:val="24"/>
        </w:rPr>
        <w:t>.</w:t>
      </w:r>
    </w:p>
    <w:p w:rsidR="00456260" w:rsidRPr="00456260" w:rsidRDefault="00456260" w:rsidP="00456260">
      <w:pPr>
        <w:rPr>
          <w:rFonts w:ascii="Times New Roman" w:hAnsi="Times New Roman" w:cs="Times New Roman"/>
          <w:b/>
          <w:color w:val="1F4E79" w:themeColor="accent1" w:themeShade="80"/>
          <w:sz w:val="24"/>
        </w:rPr>
      </w:pP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Susidūrei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su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patyčiomis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?</w:t>
      </w:r>
    </w:p>
    <w:p w:rsidR="00456260" w:rsidRPr="00456260" w:rsidRDefault="00456260" w:rsidP="00456260">
      <w:pPr>
        <w:rPr>
          <w:rFonts w:ascii="Times New Roman" w:hAnsi="Times New Roman" w:cs="Times New Roman"/>
          <w:sz w:val="24"/>
        </w:rPr>
      </w:pPr>
      <w:proofErr w:type="spellStart"/>
      <w:r w:rsidRPr="00456260">
        <w:rPr>
          <w:rFonts w:ascii="Times New Roman" w:hAnsi="Times New Roman" w:cs="Times New Roman"/>
          <w:sz w:val="24"/>
        </w:rPr>
        <w:t>Kitų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žmonių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žeminantis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elgesys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skaudina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ir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žeidžia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56260">
        <w:rPr>
          <w:rFonts w:ascii="Times New Roman" w:hAnsi="Times New Roman" w:cs="Times New Roman"/>
          <w:sz w:val="24"/>
        </w:rPr>
        <w:t>Susidūręs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su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patyčiomis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internete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gali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jaustis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nusiminęs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6260">
        <w:rPr>
          <w:rFonts w:ascii="Times New Roman" w:hAnsi="Times New Roman" w:cs="Times New Roman"/>
          <w:sz w:val="24"/>
        </w:rPr>
        <w:t>piktas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ar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bejėgis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56260">
        <w:rPr>
          <w:rFonts w:ascii="Times New Roman" w:hAnsi="Times New Roman" w:cs="Times New Roman"/>
          <w:sz w:val="24"/>
        </w:rPr>
        <w:t>Svarbu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6260">
        <w:rPr>
          <w:rFonts w:ascii="Times New Roman" w:hAnsi="Times New Roman" w:cs="Times New Roman"/>
          <w:sz w:val="24"/>
        </w:rPr>
        <w:t>kad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žinotumei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– tai </w:t>
      </w:r>
      <w:proofErr w:type="spellStart"/>
      <w:r w:rsidRPr="00456260">
        <w:rPr>
          <w:rFonts w:ascii="Times New Roman" w:hAnsi="Times New Roman" w:cs="Times New Roman"/>
          <w:sz w:val="24"/>
        </w:rPr>
        <w:t>nėra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tavo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kaltė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56260">
        <w:rPr>
          <w:rFonts w:ascii="Times New Roman" w:hAnsi="Times New Roman" w:cs="Times New Roman"/>
          <w:sz w:val="24"/>
        </w:rPr>
        <w:t>Niekas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neturi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teisės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tyčiotis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iš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tavęs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ar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kito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žmogaus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. Tad </w:t>
      </w:r>
      <w:proofErr w:type="spellStart"/>
      <w:r w:rsidRPr="00456260">
        <w:rPr>
          <w:rFonts w:ascii="Times New Roman" w:hAnsi="Times New Roman" w:cs="Times New Roman"/>
          <w:sz w:val="24"/>
        </w:rPr>
        <w:t>nekentėk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ir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būtinai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kr</w:t>
      </w:r>
      <w:r>
        <w:rPr>
          <w:rFonts w:ascii="Times New Roman" w:hAnsi="Times New Roman" w:cs="Times New Roman"/>
          <w:sz w:val="24"/>
        </w:rPr>
        <w:t>eiptis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pagalbos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456260" w:rsidRPr="00456260" w:rsidRDefault="00456260" w:rsidP="00456260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456260">
        <w:rPr>
          <w:rFonts w:ascii="Times New Roman" w:hAnsi="Times New Roman" w:cs="Times New Roman"/>
          <w:sz w:val="24"/>
        </w:rPr>
        <w:t>Pranešk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tinklapio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administratoriui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apie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žeminantį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elgesį</w:t>
      </w:r>
      <w:proofErr w:type="spellEnd"/>
      <w:r w:rsidRPr="00456260">
        <w:rPr>
          <w:rFonts w:ascii="Times New Roman" w:hAnsi="Times New Roman" w:cs="Times New Roman"/>
          <w:sz w:val="24"/>
        </w:rPr>
        <w:t>.</w:t>
      </w:r>
    </w:p>
    <w:p w:rsidR="00456260" w:rsidRPr="00456260" w:rsidRDefault="00456260" w:rsidP="00456260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456260">
        <w:rPr>
          <w:rFonts w:ascii="Times New Roman" w:hAnsi="Times New Roman" w:cs="Times New Roman"/>
          <w:sz w:val="24"/>
        </w:rPr>
        <w:t>Blokuok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asmenį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, kuris </w:t>
      </w:r>
      <w:proofErr w:type="spellStart"/>
      <w:r w:rsidRPr="00456260">
        <w:rPr>
          <w:rFonts w:ascii="Times New Roman" w:hAnsi="Times New Roman" w:cs="Times New Roman"/>
          <w:sz w:val="24"/>
        </w:rPr>
        <w:t>tave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žemina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ir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skaudina</w:t>
      </w:r>
      <w:proofErr w:type="spellEnd"/>
      <w:r w:rsidRPr="00456260">
        <w:rPr>
          <w:rFonts w:ascii="Times New Roman" w:hAnsi="Times New Roman" w:cs="Times New Roman"/>
          <w:sz w:val="24"/>
        </w:rPr>
        <w:t>.</w:t>
      </w:r>
    </w:p>
    <w:p w:rsidR="00456260" w:rsidRPr="00456260" w:rsidRDefault="00456260" w:rsidP="00456260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456260">
        <w:rPr>
          <w:rFonts w:ascii="Times New Roman" w:hAnsi="Times New Roman" w:cs="Times New Roman"/>
          <w:sz w:val="24"/>
        </w:rPr>
        <w:t>Išsaugok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žeminančias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žinutes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ar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vaizdus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456260">
        <w:rPr>
          <w:rFonts w:ascii="Times New Roman" w:hAnsi="Times New Roman" w:cs="Times New Roman"/>
          <w:sz w:val="24"/>
        </w:rPr>
        <w:t>jų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gali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prireikti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kreipiantis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pagalbos</w:t>
      </w:r>
      <w:proofErr w:type="spellEnd"/>
      <w:r w:rsidRPr="00456260">
        <w:rPr>
          <w:rFonts w:ascii="Times New Roman" w:hAnsi="Times New Roman" w:cs="Times New Roman"/>
          <w:sz w:val="24"/>
        </w:rPr>
        <w:t>.</w:t>
      </w:r>
    </w:p>
    <w:p w:rsidR="00456260" w:rsidRPr="00456260" w:rsidRDefault="00456260" w:rsidP="00456260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456260">
        <w:rPr>
          <w:rFonts w:ascii="Times New Roman" w:hAnsi="Times New Roman" w:cs="Times New Roman"/>
          <w:sz w:val="24"/>
        </w:rPr>
        <w:t>Kreipkis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pagalbos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– į </w:t>
      </w:r>
      <w:proofErr w:type="spellStart"/>
      <w:r w:rsidRPr="00456260">
        <w:rPr>
          <w:rFonts w:ascii="Times New Roman" w:hAnsi="Times New Roman" w:cs="Times New Roman"/>
          <w:sz w:val="24"/>
        </w:rPr>
        <w:t>patikimą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suaugusįjį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ar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kitą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žmogų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, kuris </w:t>
      </w:r>
      <w:proofErr w:type="spellStart"/>
      <w:r w:rsidRPr="00456260">
        <w:rPr>
          <w:rFonts w:ascii="Times New Roman" w:hAnsi="Times New Roman" w:cs="Times New Roman"/>
          <w:sz w:val="24"/>
        </w:rPr>
        <w:t>gali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padėti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sustabdyti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patyčias</w:t>
      </w:r>
      <w:proofErr w:type="spellEnd"/>
      <w:r w:rsidRPr="00456260">
        <w:rPr>
          <w:rFonts w:ascii="Times New Roman" w:hAnsi="Times New Roman" w:cs="Times New Roman"/>
          <w:sz w:val="24"/>
        </w:rPr>
        <w:t>.</w:t>
      </w:r>
    </w:p>
    <w:p w:rsidR="00456260" w:rsidRDefault="00456260" w:rsidP="00456260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456260">
        <w:rPr>
          <w:rFonts w:ascii="Times New Roman" w:hAnsi="Times New Roman" w:cs="Times New Roman"/>
          <w:sz w:val="24"/>
        </w:rPr>
        <w:t>Atsitrauk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nuo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interneto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bent </w:t>
      </w:r>
      <w:proofErr w:type="spellStart"/>
      <w:r w:rsidRPr="00456260">
        <w:rPr>
          <w:rFonts w:ascii="Times New Roman" w:hAnsi="Times New Roman" w:cs="Times New Roman"/>
          <w:sz w:val="24"/>
        </w:rPr>
        <w:t>trumpam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456260">
        <w:rPr>
          <w:rFonts w:ascii="Times New Roman" w:hAnsi="Times New Roman" w:cs="Times New Roman"/>
          <w:sz w:val="24"/>
        </w:rPr>
        <w:t>nuveik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ką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nors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kita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6260">
        <w:rPr>
          <w:rFonts w:ascii="Times New Roman" w:hAnsi="Times New Roman" w:cs="Times New Roman"/>
          <w:sz w:val="24"/>
        </w:rPr>
        <w:t>kas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tave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džiugina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ar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padėtų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pasijusti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geriau</w:t>
      </w:r>
      <w:proofErr w:type="spellEnd"/>
      <w:r w:rsidRPr="00456260">
        <w:rPr>
          <w:rFonts w:ascii="Times New Roman" w:hAnsi="Times New Roman" w:cs="Times New Roman"/>
          <w:sz w:val="24"/>
        </w:rPr>
        <w:t>.</w:t>
      </w:r>
    </w:p>
    <w:p w:rsidR="00456260" w:rsidRDefault="00456260" w:rsidP="00456260">
      <w:pPr>
        <w:rPr>
          <w:rFonts w:ascii="Times New Roman" w:hAnsi="Times New Roman" w:cs="Times New Roman"/>
          <w:b/>
          <w:color w:val="1F4E79" w:themeColor="accent1" w:themeShade="80"/>
          <w:sz w:val="24"/>
        </w:rPr>
      </w:pPr>
    </w:p>
    <w:p w:rsidR="00456260" w:rsidRDefault="00456260" w:rsidP="00456260">
      <w:pPr>
        <w:rPr>
          <w:rFonts w:ascii="Times New Roman" w:hAnsi="Times New Roman" w:cs="Times New Roman"/>
          <w:b/>
          <w:color w:val="1F4E79" w:themeColor="accent1" w:themeShade="80"/>
          <w:sz w:val="24"/>
        </w:rPr>
      </w:pPr>
    </w:p>
    <w:p w:rsidR="00456260" w:rsidRDefault="00456260" w:rsidP="00456260">
      <w:pPr>
        <w:rPr>
          <w:rFonts w:ascii="Times New Roman" w:hAnsi="Times New Roman" w:cs="Times New Roman"/>
          <w:b/>
          <w:color w:val="1F4E79" w:themeColor="accent1" w:themeShade="80"/>
          <w:sz w:val="24"/>
        </w:rPr>
      </w:pPr>
    </w:p>
    <w:p w:rsidR="00456260" w:rsidRDefault="00456260" w:rsidP="00456260">
      <w:pPr>
        <w:rPr>
          <w:rFonts w:ascii="Times New Roman" w:hAnsi="Times New Roman" w:cs="Times New Roman"/>
          <w:b/>
          <w:color w:val="1F4E79" w:themeColor="accent1" w:themeShade="80"/>
          <w:sz w:val="24"/>
        </w:rPr>
      </w:pPr>
    </w:p>
    <w:p w:rsidR="00456260" w:rsidRPr="00456260" w:rsidRDefault="00456260" w:rsidP="00456260">
      <w:pPr>
        <w:rPr>
          <w:rFonts w:ascii="Times New Roman" w:hAnsi="Times New Roman" w:cs="Times New Roman"/>
          <w:b/>
          <w:color w:val="1F4E79" w:themeColor="accent1" w:themeShade="80"/>
          <w:sz w:val="24"/>
        </w:rPr>
      </w:pP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lastRenderedPageBreak/>
        <w:t>Stebi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patyčias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? </w:t>
      </w: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Būk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pozityviai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aktyvus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stebėtojas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!</w:t>
      </w:r>
    </w:p>
    <w:p w:rsidR="00456260" w:rsidRDefault="00456260" w:rsidP="00456260">
      <w:pPr>
        <w:rPr>
          <w:rFonts w:ascii="Times New Roman" w:hAnsi="Times New Roman" w:cs="Times New Roman"/>
          <w:sz w:val="24"/>
        </w:rPr>
      </w:pPr>
      <w:proofErr w:type="spellStart"/>
      <w:r w:rsidRPr="00456260">
        <w:rPr>
          <w:rFonts w:ascii="Times New Roman" w:hAnsi="Times New Roman" w:cs="Times New Roman"/>
          <w:sz w:val="24"/>
        </w:rPr>
        <w:t>Stebi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patyčias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elektroninėje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erdvėje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ir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nežinai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6260">
        <w:rPr>
          <w:rFonts w:ascii="Times New Roman" w:hAnsi="Times New Roman" w:cs="Times New Roman"/>
          <w:sz w:val="24"/>
        </w:rPr>
        <w:t>ką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dartyti</w:t>
      </w:r>
      <w:proofErr w:type="spellEnd"/>
      <w:r w:rsidRPr="00456260">
        <w:rPr>
          <w:rFonts w:ascii="Times New Roman" w:hAnsi="Times New Roman" w:cs="Times New Roman"/>
          <w:sz w:val="24"/>
        </w:rPr>
        <w:t>?</w:t>
      </w:r>
    </w:p>
    <w:p w:rsidR="00456260" w:rsidRDefault="00456260" w:rsidP="00456260">
      <w:pPr>
        <w:rPr>
          <w:rFonts w:ascii="Times New Roman" w:hAnsi="Times New Roman" w:cs="Times New Roman"/>
          <w:sz w:val="24"/>
        </w:rPr>
      </w:pPr>
      <w:r>
        <w:rPr>
          <w:noProof/>
          <w:lang w:val="lt-LT" w:eastAsia="lt-LT"/>
        </w:rPr>
        <w:drawing>
          <wp:inline distT="0" distB="0" distL="0" distR="0" wp14:anchorId="03D54E0D" wp14:editId="5B04F060">
            <wp:extent cx="5466868" cy="75438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4744" t="17778" r="35898" b="10199"/>
                    <a:stretch/>
                  </pic:blipFill>
                  <pic:spPr bwMode="auto">
                    <a:xfrm>
                      <a:off x="0" y="0"/>
                      <a:ext cx="5482553" cy="7565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6260" w:rsidRDefault="00456260" w:rsidP="00456260">
      <w:pPr>
        <w:rPr>
          <w:rFonts w:ascii="Times New Roman" w:hAnsi="Times New Roman" w:cs="Times New Roman"/>
          <w:sz w:val="24"/>
        </w:rPr>
      </w:pPr>
      <w:r>
        <w:rPr>
          <w:noProof/>
          <w:lang w:val="lt-LT" w:eastAsia="lt-LT"/>
        </w:rPr>
        <w:lastRenderedPageBreak/>
        <w:drawing>
          <wp:inline distT="0" distB="0" distL="0" distR="0" wp14:anchorId="67FD90BD" wp14:editId="79477656">
            <wp:extent cx="6195060" cy="8662357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359" t="15956" r="36026" b="10427"/>
                    <a:stretch/>
                  </pic:blipFill>
                  <pic:spPr bwMode="auto">
                    <a:xfrm>
                      <a:off x="0" y="0"/>
                      <a:ext cx="6197505" cy="8665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6260" w:rsidRPr="00456260" w:rsidRDefault="00456260" w:rsidP="00456260">
      <w:pPr>
        <w:rPr>
          <w:rFonts w:ascii="Times New Roman" w:hAnsi="Times New Roman" w:cs="Times New Roman"/>
          <w:b/>
          <w:color w:val="1F4E79" w:themeColor="accent1" w:themeShade="80"/>
          <w:sz w:val="24"/>
        </w:rPr>
      </w:pP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lastRenderedPageBreak/>
        <w:t>Kad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tu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ir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tavo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bendraamžiai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būtumėt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saugesni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internete</w:t>
      </w:r>
      <w:proofErr w:type="spellEnd"/>
    </w:p>
    <w:p w:rsidR="00456260" w:rsidRPr="00456260" w:rsidRDefault="00456260" w:rsidP="00456260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456260">
        <w:rPr>
          <w:rFonts w:ascii="Times New Roman" w:hAnsi="Times New Roman" w:cs="Times New Roman"/>
          <w:sz w:val="24"/>
        </w:rPr>
        <w:t>Bendrauk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su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kitais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pagarbiai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456260">
        <w:rPr>
          <w:rFonts w:ascii="Times New Roman" w:hAnsi="Times New Roman" w:cs="Times New Roman"/>
          <w:sz w:val="24"/>
        </w:rPr>
        <w:t>neskleisk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kitus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žmones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žeidžiančios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informacijos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6260">
        <w:rPr>
          <w:rFonts w:ascii="Times New Roman" w:hAnsi="Times New Roman" w:cs="Times New Roman"/>
          <w:sz w:val="24"/>
        </w:rPr>
        <w:t>komentuok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atsakingai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parinkdamas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žodžius</w:t>
      </w:r>
      <w:proofErr w:type="spellEnd"/>
      <w:r w:rsidRPr="00456260">
        <w:rPr>
          <w:rFonts w:ascii="Times New Roman" w:hAnsi="Times New Roman" w:cs="Times New Roman"/>
          <w:sz w:val="24"/>
        </w:rPr>
        <w:t>.</w:t>
      </w:r>
    </w:p>
    <w:p w:rsidR="00456260" w:rsidRPr="00456260" w:rsidRDefault="00456260" w:rsidP="00456260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456260">
        <w:rPr>
          <w:rFonts w:ascii="Times New Roman" w:hAnsi="Times New Roman" w:cs="Times New Roman"/>
          <w:sz w:val="24"/>
        </w:rPr>
        <w:t>Visuomet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pagalvok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prieš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ką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nors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skelbdamas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internete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456260">
        <w:rPr>
          <w:rFonts w:ascii="Times New Roman" w:hAnsi="Times New Roman" w:cs="Times New Roman"/>
          <w:sz w:val="24"/>
        </w:rPr>
        <w:t>ar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tai </w:t>
      </w:r>
      <w:proofErr w:type="spellStart"/>
      <w:r w:rsidRPr="00456260">
        <w:rPr>
          <w:rFonts w:ascii="Times New Roman" w:hAnsi="Times New Roman" w:cs="Times New Roman"/>
          <w:sz w:val="24"/>
        </w:rPr>
        <w:t>saugu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tau </w:t>
      </w:r>
      <w:proofErr w:type="spellStart"/>
      <w:r w:rsidRPr="00456260">
        <w:rPr>
          <w:rFonts w:ascii="Times New Roman" w:hAnsi="Times New Roman" w:cs="Times New Roman"/>
          <w:sz w:val="24"/>
        </w:rPr>
        <w:t>pačiam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? </w:t>
      </w:r>
      <w:proofErr w:type="spellStart"/>
      <w:r w:rsidRPr="00456260">
        <w:rPr>
          <w:rFonts w:ascii="Times New Roman" w:hAnsi="Times New Roman" w:cs="Times New Roman"/>
          <w:sz w:val="24"/>
        </w:rPr>
        <w:t>Ar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tavo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įrašas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ar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nuotrauka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nežemina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kito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žmogaus</w:t>
      </w:r>
      <w:proofErr w:type="spellEnd"/>
      <w:r w:rsidRPr="00456260">
        <w:rPr>
          <w:rFonts w:ascii="Times New Roman" w:hAnsi="Times New Roman" w:cs="Times New Roman"/>
          <w:sz w:val="24"/>
        </w:rPr>
        <w:t>?</w:t>
      </w:r>
    </w:p>
    <w:p w:rsidR="00456260" w:rsidRPr="00456260" w:rsidRDefault="00456260" w:rsidP="00456260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456260">
        <w:rPr>
          <w:rFonts w:ascii="Times New Roman" w:hAnsi="Times New Roman" w:cs="Times New Roman"/>
          <w:sz w:val="24"/>
        </w:rPr>
        <w:t>Atidžiai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peržiūrėk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privatumo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nustatymus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tavo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lankomose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žaidimų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ar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socialinėse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platformose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456260">
        <w:rPr>
          <w:rFonts w:ascii="Times New Roman" w:hAnsi="Times New Roman" w:cs="Times New Roman"/>
          <w:sz w:val="24"/>
        </w:rPr>
        <w:t>jie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padės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apsaugoti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tave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ir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tavo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skelbiamą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informaciją</w:t>
      </w:r>
      <w:proofErr w:type="spellEnd"/>
      <w:r w:rsidRPr="00456260">
        <w:rPr>
          <w:rFonts w:ascii="Times New Roman" w:hAnsi="Times New Roman" w:cs="Times New Roman"/>
          <w:sz w:val="24"/>
        </w:rPr>
        <w:t>.</w:t>
      </w:r>
    </w:p>
    <w:p w:rsidR="00456260" w:rsidRDefault="00456260" w:rsidP="00456260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456260">
        <w:rPr>
          <w:rFonts w:ascii="Times New Roman" w:hAnsi="Times New Roman" w:cs="Times New Roman"/>
          <w:sz w:val="24"/>
        </w:rPr>
        <w:t>Saugok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savo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prisijungimo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duomenis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456260">
        <w:rPr>
          <w:rFonts w:ascii="Times New Roman" w:hAnsi="Times New Roman" w:cs="Times New Roman"/>
          <w:sz w:val="24"/>
        </w:rPr>
        <w:t>nedalink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jų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savo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draugams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ir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visuomet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atsijunk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nuo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savo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paskyrų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6260">
        <w:rPr>
          <w:rFonts w:ascii="Times New Roman" w:hAnsi="Times New Roman" w:cs="Times New Roman"/>
          <w:sz w:val="24"/>
        </w:rPr>
        <w:t>jei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jomis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naudojiesi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ne </w:t>
      </w:r>
      <w:proofErr w:type="spellStart"/>
      <w:r w:rsidRPr="00456260">
        <w:rPr>
          <w:rFonts w:ascii="Times New Roman" w:hAnsi="Times New Roman" w:cs="Times New Roman"/>
          <w:sz w:val="24"/>
        </w:rPr>
        <w:t>namuose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ir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ne </w:t>
      </w:r>
      <w:proofErr w:type="spellStart"/>
      <w:r w:rsidRPr="00456260">
        <w:rPr>
          <w:rFonts w:ascii="Times New Roman" w:hAnsi="Times New Roman" w:cs="Times New Roman"/>
          <w:sz w:val="24"/>
        </w:rPr>
        <w:t>savo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asmeniniuose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įrenginiuose</w:t>
      </w:r>
      <w:proofErr w:type="spellEnd"/>
      <w:r w:rsidRPr="00456260">
        <w:rPr>
          <w:rFonts w:ascii="Times New Roman" w:hAnsi="Times New Roman" w:cs="Times New Roman"/>
          <w:sz w:val="24"/>
        </w:rPr>
        <w:t>.</w:t>
      </w:r>
    </w:p>
    <w:p w:rsidR="00456260" w:rsidRPr="00456260" w:rsidRDefault="00456260" w:rsidP="00456260">
      <w:pPr>
        <w:rPr>
          <w:rFonts w:ascii="Times New Roman" w:hAnsi="Times New Roman" w:cs="Times New Roman"/>
          <w:b/>
          <w:color w:val="1F4E79" w:themeColor="accent1" w:themeShade="80"/>
          <w:sz w:val="24"/>
        </w:rPr>
      </w:pP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Nori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sužinoti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daugiau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?</w:t>
      </w:r>
    </w:p>
    <w:p w:rsidR="00456260" w:rsidRPr="00456260" w:rsidRDefault="00456260" w:rsidP="00456260">
      <w:pPr>
        <w:rPr>
          <w:rFonts w:ascii="Times New Roman" w:hAnsi="Times New Roman" w:cs="Times New Roman"/>
          <w:sz w:val="24"/>
        </w:rPr>
      </w:pPr>
      <w:proofErr w:type="spellStart"/>
      <w:r w:rsidRPr="00456260">
        <w:rPr>
          <w:rFonts w:ascii="Times New Roman" w:hAnsi="Times New Roman" w:cs="Times New Roman"/>
          <w:sz w:val="24"/>
        </w:rPr>
        <w:t>Parsisiųsk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nemokamą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programėlę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„SOS: </w:t>
      </w:r>
      <w:proofErr w:type="spellStart"/>
      <w:r>
        <w:rPr>
          <w:rFonts w:ascii="Times New Roman" w:hAnsi="Times New Roman" w:cs="Times New Roman"/>
          <w:b/>
          <w:color w:val="1F4E79" w:themeColor="accent1" w:themeShade="80"/>
          <w:sz w:val="24"/>
        </w:rPr>
        <w:t>elektroninės</w:t>
      </w:r>
      <w:proofErr w:type="spellEnd"/>
      <w:r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4E79" w:themeColor="accent1" w:themeShade="80"/>
          <w:sz w:val="24"/>
        </w:rPr>
        <w:t>patyčios</w:t>
      </w:r>
      <w:proofErr w:type="spellEnd"/>
      <w:r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” </w:t>
      </w:r>
      <w:r w:rsidRPr="00456260">
        <w:rPr>
          <w:rFonts w:ascii="Times New Roman" w:hAnsi="Times New Roman" w:cs="Times New Roman"/>
          <w:sz w:val="24"/>
        </w:rPr>
        <w:t>(„Cyber-Bullying First A</w:t>
      </w:r>
      <w:r>
        <w:rPr>
          <w:rFonts w:ascii="Times New Roman" w:hAnsi="Times New Roman" w:cs="Times New Roman"/>
          <w:sz w:val="24"/>
        </w:rPr>
        <w:t xml:space="preserve">id </w:t>
      </w:r>
      <w:proofErr w:type="gramStart"/>
      <w:r>
        <w:rPr>
          <w:rFonts w:ascii="Times New Roman" w:hAnsi="Times New Roman" w:cs="Times New Roman"/>
          <w:sz w:val="24"/>
        </w:rPr>
        <w:t>App“</w:t>
      </w:r>
      <w:proofErr w:type="gramEnd"/>
      <w:r>
        <w:rPr>
          <w:rFonts w:ascii="Times New Roman" w:hAnsi="Times New Roman" w:cs="Times New Roman"/>
          <w:sz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</w:rPr>
        <w:t>Ją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rasi</w:t>
      </w:r>
      <w:proofErr w:type="spellEnd"/>
      <w:r>
        <w:rPr>
          <w:rFonts w:ascii="Times New Roman" w:hAnsi="Times New Roman" w:cs="Times New Roman"/>
          <w:sz w:val="24"/>
        </w:rPr>
        <w:t xml:space="preserve"> „Google Play” </w:t>
      </w:r>
      <w:r w:rsidRPr="00456260">
        <w:rPr>
          <w:rFonts w:ascii="Times New Roman" w:hAnsi="Times New Roman" w:cs="Times New Roman"/>
          <w:sz w:val="24"/>
        </w:rPr>
        <w:t>(https</w:t>
      </w:r>
      <w:r>
        <w:rPr>
          <w:rFonts w:ascii="Times New Roman" w:hAnsi="Times New Roman" w:cs="Times New Roman"/>
          <w:sz w:val="24"/>
        </w:rPr>
        <w:t xml:space="preserve">://goo.gl/1SJvoM) </w:t>
      </w:r>
      <w:proofErr w:type="spellStart"/>
      <w:r>
        <w:rPr>
          <w:rFonts w:ascii="Times New Roman" w:hAnsi="Times New Roman" w:cs="Times New Roman"/>
          <w:sz w:val="24"/>
        </w:rPr>
        <w:t>ir</w:t>
      </w:r>
      <w:proofErr w:type="spellEnd"/>
      <w:r>
        <w:rPr>
          <w:rFonts w:ascii="Times New Roman" w:hAnsi="Times New Roman" w:cs="Times New Roman"/>
          <w:sz w:val="24"/>
        </w:rPr>
        <w:t xml:space="preserve"> „App Store”</w:t>
      </w:r>
      <w:r w:rsidRPr="00456260">
        <w:rPr>
          <w:rFonts w:ascii="Times New Roman" w:hAnsi="Times New Roman" w:cs="Times New Roman"/>
          <w:sz w:val="24"/>
        </w:rPr>
        <w:t xml:space="preserve"> (https://goo.gl/</w:t>
      </w:r>
      <w:r>
        <w:rPr>
          <w:rFonts w:ascii="Times New Roman" w:hAnsi="Times New Roman" w:cs="Times New Roman"/>
          <w:sz w:val="24"/>
        </w:rPr>
        <w:t xml:space="preserve">FK6GT5) </w:t>
      </w:r>
      <w:proofErr w:type="spellStart"/>
      <w:r>
        <w:rPr>
          <w:rFonts w:ascii="Times New Roman" w:hAnsi="Times New Roman" w:cs="Times New Roman"/>
          <w:sz w:val="24"/>
        </w:rPr>
        <w:t>interneto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parduotuvėse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56260" w:rsidRPr="00456260" w:rsidRDefault="00456260" w:rsidP="00456260">
      <w:pPr>
        <w:rPr>
          <w:rFonts w:ascii="Times New Roman" w:hAnsi="Times New Roman" w:cs="Times New Roman"/>
          <w:sz w:val="24"/>
        </w:rPr>
      </w:pPr>
      <w:proofErr w:type="spellStart"/>
      <w:r w:rsidRPr="00456260">
        <w:rPr>
          <w:rFonts w:ascii="Times New Roman" w:hAnsi="Times New Roman" w:cs="Times New Roman"/>
          <w:color w:val="1F4E79" w:themeColor="accent1" w:themeShade="80"/>
          <w:sz w:val="24"/>
        </w:rPr>
        <w:t>vaikulinija.lt</w:t>
      </w:r>
      <w:proofErr w:type="spellEnd"/>
      <w:r w:rsidRPr="00456260">
        <w:rPr>
          <w:rFonts w:ascii="Times New Roman" w:hAnsi="Times New Roman" w:cs="Times New Roman"/>
          <w:color w:val="1F4E79" w:themeColor="accent1" w:themeShade="80"/>
          <w:sz w:val="24"/>
        </w:rPr>
        <w:t xml:space="preserve"> </w:t>
      </w:r>
      <w:r w:rsidRPr="00456260">
        <w:rPr>
          <w:rFonts w:ascii="Times New Roman" w:hAnsi="Times New Roman" w:cs="Times New Roman"/>
          <w:sz w:val="24"/>
        </w:rPr>
        <w:t xml:space="preserve">– </w:t>
      </w:r>
      <w:proofErr w:type="spellStart"/>
      <w:r w:rsidRPr="00456260">
        <w:rPr>
          <w:rFonts w:ascii="Times New Roman" w:hAnsi="Times New Roman" w:cs="Times New Roman"/>
          <w:sz w:val="24"/>
        </w:rPr>
        <w:t>vieta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6260">
        <w:rPr>
          <w:rFonts w:ascii="Times New Roman" w:hAnsi="Times New Roman" w:cs="Times New Roman"/>
          <w:sz w:val="24"/>
        </w:rPr>
        <w:t>kur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gali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kreiptis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emocinės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paramos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internetu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ar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pabendrauti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su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bendraamžiais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diskusijų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forume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56260" w:rsidRPr="00456260" w:rsidRDefault="00456260" w:rsidP="00456260">
      <w:pPr>
        <w:rPr>
          <w:rFonts w:ascii="Times New Roman" w:hAnsi="Times New Roman" w:cs="Times New Roman"/>
          <w:sz w:val="24"/>
        </w:rPr>
      </w:pPr>
      <w:proofErr w:type="spellStart"/>
      <w:r w:rsidRPr="00456260">
        <w:rPr>
          <w:rFonts w:ascii="Times New Roman" w:hAnsi="Times New Roman" w:cs="Times New Roman"/>
          <w:color w:val="1F4E79" w:themeColor="accent1" w:themeShade="80"/>
          <w:sz w:val="24"/>
        </w:rPr>
        <w:t>draugiskasinternetas.lt</w:t>
      </w:r>
      <w:proofErr w:type="spellEnd"/>
      <w:r w:rsidRPr="00456260">
        <w:rPr>
          <w:rFonts w:ascii="Times New Roman" w:hAnsi="Times New Roman" w:cs="Times New Roman"/>
          <w:color w:val="1F4E79" w:themeColor="accent1" w:themeShade="80"/>
          <w:sz w:val="24"/>
        </w:rPr>
        <w:t xml:space="preserve"> </w:t>
      </w:r>
      <w:r w:rsidRPr="00456260">
        <w:rPr>
          <w:rFonts w:ascii="Times New Roman" w:hAnsi="Times New Roman" w:cs="Times New Roman"/>
          <w:sz w:val="24"/>
        </w:rPr>
        <w:t xml:space="preserve">– </w:t>
      </w:r>
      <w:proofErr w:type="spellStart"/>
      <w:r w:rsidRPr="00456260">
        <w:rPr>
          <w:rFonts w:ascii="Times New Roman" w:hAnsi="Times New Roman" w:cs="Times New Roman"/>
          <w:sz w:val="24"/>
        </w:rPr>
        <w:t>pati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įvairiausia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inf</w:t>
      </w:r>
      <w:r>
        <w:rPr>
          <w:rFonts w:ascii="Times New Roman" w:hAnsi="Times New Roman" w:cs="Times New Roman"/>
          <w:sz w:val="24"/>
        </w:rPr>
        <w:t>ormacija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buvimą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internete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56260" w:rsidRPr="00456260" w:rsidRDefault="00456260" w:rsidP="00456260">
      <w:pPr>
        <w:rPr>
          <w:rFonts w:ascii="Times New Roman" w:hAnsi="Times New Roman" w:cs="Times New Roman"/>
          <w:sz w:val="24"/>
        </w:rPr>
      </w:pPr>
      <w:proofErr w:type="spellStart"/>
      <w:r w:rsidRPr="00456260">
        <w:rPr>
          <w:rFonts w:ascii="Times New Roman" w:hAnsi="Times New Roman" w:cs="Times New Roman"/>
          <w:color w:val="1F4E79" w:themeColor="accent1" w:themeShade="80"/>
          <w:sz w:val="24"/>
        </w:rPr>
        <w:t>auguinternete.lt</w:t>
      </w:r>
      <w:proofErr w:type="spellEnd"/>
      <w:r w:rsidRPr="00456260">
        <w:rPr>
          <w:rFonts w:ascii="Times New Roman" w:hAnsi="Times New Roman" w:cs="Times New Roman"/>
          <w:color w:val="1F4E79" w:themeColor="accent1" w:themeShade="80"/>
          <w:sz w:val="24"/>
        </w:rPr>
        <w:t xml:space="preserve"> </w:t>
      </w:r>
      <w:r w:rsidRPr="00456260">
        <w:rPr>
          <w:rFonts w:ascii="Times New Roman" w:hAnsi="Times New Roman" w:cs="Times New Roman"/>
          <w:sz w:val="24"/>
        </w:rPr>
        <w:t xml:space="preserve">– </w:t>
      </w:r>
      <w:proofErr w:type="spellStart"/>
      <w:r w:rsidRPr="00456260">
        <w:rPr>
          <w:rFonts w:ascii="Times New Roman" w:hAnsi="Times New Roman" w:cs="Times New Roman"/>
          <w:sz w:val="24"/>
        </w:rPr>
        <w:t>informacija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tiems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456260">
        <w:rPr>
          <w:rFonts w:ascii="Times New Roman" w:hAnsi="Times New Roman" w:cs="Times New Roman"/>
          <w:sz w:val="24"/>
        </w:rPr>
        <w:t>ir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ne </w:t>
      </w:r>
      <w:proofErr w:type="spellStart"/>
      <w:r w:rsidRPr="00456260">
        <w:rPr>
          <w:rFonts w:ascii="Times New Roman" w:hAnsi="Times New Roman" w:cs="Times New Roman"/>
          <w:sz w:val="24"/>
        </w:rPr>
        <w:t>tik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jiems</w:t>
      </w:r>
      <w:proofErr w:type="spellEnd"/>
      <w:r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kurie</w:t>
      </w:r>
      <w:proofErr w:type="spellEnd"/>
      <w:r>
        <w:rPr>
          <w:rFonts w:ascii="Times New Roman" w:hAnsi="Times New Roman" w:cs="Times New Roman"/>
          <w:sz w:val="24"/>
        </w:rPr>
        <w:t xml:space="preserve"> „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auga</w:t>
      </w:r>
      <w:proofErr w:type="spellEnd"/>
      <w:r>
        <w:rPr>
          <w:rFonts w:ascii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</w:rPr>
        <w:t>internete</w:t>
      </w:r>
      <w:proofErr w:type="spellEnd"/>
      <w:proofErr w:type="gramEnd"/>
      <w:r>
        <w:rPr>
          <w:rFonts w:ascii="Times New Roman" w:hAnsi="Times New Roman" w:cs="Times New Roman"/>
          <w:sz w:val="24"/>
        </w:rPr>
        <w:t>.</w:t>
      </w:r>
    </w:p>
    <w:p w:rsidR="00456260" w:rsidRDefault="00456260" w:rsidP="00456260">
      <w:pPr>
        <w:rPr>
          <w:rFonts w:ascii="Times New Roman" w:hAnsi="Times New Roman" w:cs="Times New Roman"/>
          <w:sz w:val="24"/>
        </w:rPr>
      </w:pPr>
      <w:proofErr w:type="spellStart"/>
      <w:r w:rsidRPr="00456260">
        <w:rPr>
          <w:rFonts w:ascii="Times New Roman" w:hAnsi="Times New Roman" w:cs="Times New Roman"/>
          <w:color w:val="1F4E79" w:themeColor="accent1" w:themeShade="80"/>
          <w:sz w:val="24"/>
        </w:rPr>
        <w:t>svarusinternetas.lt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456260">
        <w:rPr>
          <w:rFonts w:ascii="Times New Roman" w:hAnsi="Times New Roman" w:cs="Times New Roman"/>
          <w:sz w:val="24"/>
        </w:rPr>
        <w:t>interneto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„</w:t>
      </w:r>
      <w:proofErr w:type="spellStart"/>
      <w:r w:rsidRPr="00456260">
        <w:rPr>
          <w:rFonts w:ascii="Times New Roman" w:hAnsi="Times New Roman" w:cs="Times New Roman"/>
          <w:sz w:val="24"/>
        </w:rPr>
        <w:t>karštoji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56260">
        <w:rPr>
          <w:rFonts w:ascii="Times New Roman" w:hAnsi="Times New Roman" w:cs="Times New Roman"/>
          <w:sz w:val="24"/>
        </w:rPr>
        <w:t>linija</w:t>
      </w:r>
      <w:proofErr w:type="spellEnd"/>
      <w:r w:rsidRPr="00456260">
        <w:rPr>
          <w:rFonts w:ascii="Times New Roman" w:hAnsi="Times New Roman" w:cs="Times New Roman"/>
          <w:sz w:val="24"/>
        </w:rPr>
        <w:t>“</w:t>
      </w:r>
      <w:proofErr w:type="gramEnd"/>
      <w:r w:rsidRPr="004562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6260">
        <w:rPr>
          <w:rFonts w:ascii="Times New Roman" w:hAnsi="Times New Roman" w:cs="Times New Roman"/>
          <w:sz w:val="24"/>
        </w:rPr>
        <w:t>kurioje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galima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pranešti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apie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internete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aptiktą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netinkamą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ar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kitą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žmogų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žeidžiantį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turinį</w:t>
      </w:r>
      <w:proofErr w:type="spellEnd"/>
      <w:r w:rsidRPr="00456260">
        <w:rPr>
          <w:rFonts w:ascii="Times New Roman" w:hAnsi="Times New Roman" w:cs="Times New Roman"/>
          <w:sz w:val="24"/>
        </w:rPr>
        <w:t>.</w:t>
      </w:r>
    </w:p>
    <w:p w:rsidR="00456260" w:rsidRPr="00456260" w:rsidRDefault="00456260" w:rsidP="00456260">
      <w:pPr>
        <w:rPr>
          <w:rFonts w:ascii="Times New Roman" w:hAnsi="Times New Roman" w:cs="Times New Roman"/>
          <w:b/>
          <w:color w:val="1F4E79" w:themeColor="accent1" w:themeShade="80"/>
          <w:sz w:val="24"/>
        </w:rPr>
      </w:pP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Patiri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ar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stebi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patyčias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? </w:t>
      </w: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Nori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su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kuo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nors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apie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tai </w:t>
      </w:r>
      <w:proofErr w:type="spellStart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pasikalbėti</w:t>
      </w:r>
      <w:proofErr w:type="spellEnd"/>
      <w:r w:rsidRPr="00456260">
        <w:rPr>
          <w:rFonts w:ascii="Times New Roman" w:hAnsi="Times New Roman" w:cs="Times New Roman"/>
          <w:b/>
          <w:color w:val="1F4E79" w:themeColor="accent1" w:themeShade="80"/>
          <w:sz w:val="24"/>
        </w:rPr>
        <w:t>?</w:t>
      </w:r>
    </w:p>
    <w:p w:rsidR="00456260" w:rsidRPr="00456260" w:rsidRDefault="00456260" w:rsidP="00456260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Kreipkis</w:t>
      </w:r>
      <w:proofErr w:type="spellEnd"/>
      <w:r>
        <w:rPr>
          <w:rFonts w:ascii="Times New Roman" w:hAnsi="Times New Roman" w:cs="Times New Roman"/>
          <w:sz w:val="24"/>
        </w:rPr>
        <w:t xml:space="preserve"> į „</w:t>
      </w:r>
      <w:proofErr w:type="spellStart"/>
      <w:r>
        <w:rPr>
          <w:rFonts w:ascii="Times New Roman" w:hAnsi="Times New Roman" w:cs="Times New Roman"/>
          <w:sz w:val="24"/>
        </w:rPr>
        <w:t>Vaikų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liniją</w:t>
      </w:r>
      <w:proofErr w:type="spellEnd"/>
      <w:r>
        <w:rPr>
          <w:rFonts w:ascii="Times New Roman" w:hAnsi="Times New Roman" w:cs="Times New Roman"/>
          <w:sz w:val="24"/>
        </w:rPr>
        <w:t>”</w:t>
      </w:r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nemokamu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telefonu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116 111 </w:t>
      </w:r>
      <w:proofErr w:type="spellStart"/>
      <w:r w:rsidRPr="00456260">
        <w:rPr>
          <w:rFonts w:ascii="Times New Roman" w:hAnsi="Times New Roman" w:cs="Times New Roman"/>
          <w:sz w:val="24"/>
        </w:rPr>
        <w:t>kasdien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nuo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11 </w:t>
      </w:r>
      <w:proofErr w:type="spellStart"/>
      <w:r w:rsidRPr="00456260">
        <w:rPr>
          <w:rFonts w:ascii="Times New Roman" w:hAnsi="Times New Roman" w:cs="Times New Roman"/>
          <w:sz w:val="24"/>
        </w:rPr>
        <w:t>iki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23 val. </w:t>
      </w:r>
      <w:proofErr w:type="spellStart"/>
      <w:r w:rsidRPr="00456260">
        <w:rPr>
          <w:rFonts w:ascii="Times New Roman" w:hAnsi="Times New Roman" w:cs="Times New Roman"/>
          <w:sz w:val="24"/>
        </w:rPr>
        <w:t>arb</w:t>
      </w:r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prisijunk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prie</w:t>
      </w:r>
      <w:proofErr w:type="spellEnd"/>
      <w:r>
        <w:rPr>
          <w:rFonts w:ascii="Times New Roman" w:hAnsi="Times New Roman" w:cs="Times New Roman"/>
          <w:sz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</w:rPr>
        <w:t>Vaikų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linijos</w:t>
      </w:r>
      <w:proofErr w:type="spellEnd"/>
      <w:r>
        <w:rPr>
          <w:rFonts w:ascii="Times New Roman" w:hAnsi="Times New Roman" w:cs="Times New Roman"/>
          <w:sz w:val="24"/>
        </w:rPr>
        <w:t>”</w:t>
      </w:r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svetainės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vaikulinija.lt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ir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parašyk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mums </w:t>
      </w:r>
      <w:proofErr w:type="spellStart"/>
      <w:r w:rsidRPr="00456260">
        <w:rPr>
          <w:rFonts w:ascii="Times New Roman" w:hAnsi="Times New Roman" w:cs="Times New Roman"/>
          <w:sz w:val="24"/>
        </w:rPr>
        <w:t>laišką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6260">
        <w:rPr>
          <w:rFonts w:ascii="Times New Roman" w:hAnsi="Times New Roman" w:cs="Times New Roman"/>
          <w:sz w:val="24"/>
        </w:rPr>
        <w:t>susirašinėk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pokalbiais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internetu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su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budinčiais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konsultantais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arba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pabendrauk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bendraamžiais</w:t>
      </w:r>
      <w:proofErr w:type="spellEnd"/>
      <w:r>
        <w:rPr>
          <w:rFonts w:ascii="Times New Roman" w:hAnsi="Times New Roman" w:cs="Times New Roman"/>
          <w:sz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</w:rPr>
        <w:t>Vaikų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linijos</w:t>
      </w:r>
      <w:proofErr w:type="spellEnd"/>
      <w:r>
        <w:rPr>
          <w:rFonts w:ascii="Times New Roman" w:hAnsi="Times New Roman" w:cs="Times New Roman"/>
          <w:sz w:val="24"/>
        </w:rPr>
        <w:t>”</w:t>
      </w:r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diskusijų</w:t>
      </w:r>
      <w:proofErr w:type="spellEnd"/>
      <w:r w:rsidRPr="00456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260">
        <w:rPr>
          <w:rFonts w:ascii="Times New Roman" w:hAnsi="Times New Roman" w:cs="Times New Roman"/>
          <w:sz w:val="24"/>
        </w:rPr>
        <w:t>forume</w:t>
      </w:r>
      <w:proofErr w:type="spellEnd"/>
      <w:r w:rsidRPr="00456260">
        <w:rPr>
          <w:rFonts w:ascii="Times New Roman" w:hAnsi="Times New Roman" w:cs="Times New Roman"/>
          <w:sz w:val="24"/>
        </w:rPr>
        <w:t>.</w:t>
      </w:r>
    </w:p>
    <w:sectPr w:rsidR="00456260" w:rsidRPr="00456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96E27"/>
    <w:multiLevelType w:val="hybridMultilevel"/>
    <w:tmpl w:val="2C3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80AB5"/>
    <w:multiLevelType w:val="hybridMultilevel"/>
    <w:tmpl w:val="EF76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76F60"/>
    <w:multiLevelType w:val="hybridMultilevel"/>
    <w:tmpl w:val="1D8E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60"/>
    <w:rsid w:val="003B586E"/>
    <w:rsid w:val="00456260"/>
    <w:rsid w:val="0077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095DB-3123-49D7-91BF-B933DBEB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56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5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1954</Words>
  <Characters>1115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SKV11</dc:creator>
  <cp:keywords/>
  <dc:description/>
  <cp:lastModifiedBy>Windows User</cp:lastModifiedBy>
  <cp:revision>2</cp:revision>
  <dcterms:created xsi:type="dcterms:W3CDTF">2020-09-17T11:51:00Z</dcterms:created>
  <dcterms:modified xsi:type="dcterms:W3CDTF">2020-09-17T11:51:00Z</dcterms:modified>
</cp:coreProperties>
</file>